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5507" w14:textId="77777777" w:rsidR="00B72724" w:rsidRDefault="00B72724">
      <w:pPr>
        <w:rPr>
          <w:lang w:val="en-US"/>
        </w:rPr>
      </w:pPr>
    </w:p>
    <w:p w14:paraId="7F8ADEFA" w14:textId="39078EC9" w:rsidR="00C60A21" w:rsidRDefault="00B72724">
      <w:pPr>
        <w:rPr>
          <w:b/>
          <w:bCs/>
          <w:sz w:val="28"/>
          <w:szCs w:val="28"/>
          <w:lang w:val="en-US"/>
        </w:rPr>
      </w:pPr>
      <w:r w:rsidRPr="00B72724">
        <w:rPr>
          <w:b/>
          <w:bCs/>
          <w:sz w:val="28"/>
          <w:szCs w:val="28"/>
          <w:lang w:val="en-US"/>
        </w:rPr>
        <w:t>Ref: AEDC/CC/SH/04/10/2021</w:t>
      </w:r>
      <w:r w:rsidRPr="00B72724">
        <w:rPr>
          <w:b/>
          <w:bCs/>
          <w:sz w:val="28"/>
          <w:szCs w:val="28"/>
          <w:lang w:val="en-US"/>
        </w:rPr>
        <w:tab/>
      </w:r>
      <w:r w:rsidRPr="00B72724">
        <w:rPr>
          <w:b/>
          <w:bCs/>
          <w:sz w:val="28"/>
          <w:szCs w:val="28"/>
          <w:lang w:val="en-US"/>
        </w:rPr>
        <w:tab/>
      </w:r>
      <w:r w:rsidRPr="00B72724">
        <w:rPr>
          <w:b/>
          <w:bCs/>
          <w:sz w:val="28"/>
          <w:szCs w:val="28"/>
          <w:lang w:val="en-US"/>
        </w:rPr>
        <w:tab/>
      </w:r>
      <w:r w:rsidRPr="00B72724">
        <w:rPr>
          <w:b/>
          <w:bCs/>
          <w:sz w:val="28"/>
          <w:szCs w:val="28"/>
          <w:lang w:val="en-US"/>
        </w:rPr>
        <w:tab/>
      </w:r>
      <w:r w:rsidRPr="00B72724">
        <w:rPr>
          <w:b/>
          <w:bCs/>
          <w:sz w:val="28"/>
          <w:szCs w:val="28"/>
          <w:lang w:val="en-US"/>
        </w:rPr>
        <w:tab/>
      </w:r>
      <w:r w:rsidRPr="00B72724">
        <w:rPr>
          <w:b/>
          <w:bCs/>
          <w:sz w:val="28"/>
          <w:szCs w:val="28"/>
          <w:lang w:val="en-US"/>
        </w:rPr>
        <w:tab/>
        <w:t>04 October, 2021</w:t>
      </w:r>
    </w:p>
    <w:p w14:paraId="6BD699BC" w14:textId="77777777" w:rsidR="00B72724" w:rsidRDefault="00B72724" w:rsidP="00B72724">
      <w:pPr>
        <w:pStyle w:val="NormalWeb"/>
        <w:shd w:val="clear" w:color="auto" w:fill="FFFFFF"/>
        <w:spacing w:before="0" w:beforeAutospacing="0" w:after="0" w:afterAutospacing="0"/>
        <w:jc w:val="both"/>
        <w:rPr>
          <w:rFonts w:asciiTheme="minorHAnsi" w:hAnsiTheme="minorHAnsi" w:cstheme="minorHAnsi"/>
          <w:b/>
          <w:bCs/>
          <w:color w:val="000000" w:themeColor="text1"/>
          <w:sz w:val="36"/>
          <w:szCs w:val="36"/>
          <w:u w:val="single"/>
          <w:bdr w:val="none" w:sz="0" w:space="0" w:color="auto" w:frame="1"/>
          <w:lang w:val="en-US"/>
        </w:rPr>
      </w:pPr>
    </w:p>
    <w:p w14:paraId="28B97443" w14:textId="24A1BCD9" w:rsidR="00B72724" w:rsidRPr="00B72724" w:rsidRDefault="00B72724" w:rsidP="00B72724">
      <w:pPr>
        <w:pStyle w:val="NormalWeb"/>
        <w:shd w:val="clear" w:color="auto" w:fill="FFFFFF"/>
        <w:spacing w:before="0" w:beforeAutospacing="0" w:after="0" w:afterAutospacing="0"/>
        <w:jc w:val="both"/>
        <w:rPr>
          <w:rFonts w:asciiTheme="minorHAnsi" w:hAnsiTheme="minorHAnsi" w:cstheme="minorHAnsi"/>
          <w:b/>
          <w:bCs/>
          <w:color w:val="000000" w:themeColor="text1"/>
          <w:sz w:val="36"/>
          <w:szCs w:val="36"/>
          <w:u w:val="single"/>
          <w:bdr w:val="none" w:sz="0" w:space="0" w:color="auto" w:frame="1"/>
          <w:lang w:val="en-US"/>
        </w:rPr>
      </w:pPr>
      <w:r>
        <w:rPr>
          <w:rFonts w:asciiTheme="minorHAnsi" w:hAnsiTheme="minorHAnsi" w:cstheme="minorHAnsi"/>
          <w:b/>
          <w:bCs/>
          <w:color w:val="000000" w:themeColor="text1"/>
          <w:sz w:val="36"/>
          <w:szCs w:val="36"/>
          <w:u w:val="single"/>
          <w:bdr w:val="none" w:sz="0" w:space="0" w:color="auto" w:frame="1"/>
          <w:lang w:val="en-US"/>
        </w:rPr>
        <w:t xml:space="preserve">DISCLAIMER </w:t>
      </w:r>
    </w:p>
    <w:p w14:paraId="6DAE02B5" w14:textId="77777777" w:rsidR="00B72724" w:rsidRPr="00C1522F" w:rsidRDefault="00B72724" w:rsidP="00B72724">
      <w:pPr>
        <w:pStyle w:val="NormalWeb"/>
        <w:shd w:val="clear" w:color="auto" w:fill="FFFFFF"/>
        <w:spacing w:before="0" w:beforeAutospacing="0" w:after="0" w:afterAutospacing="0"/>
        <w:jc w:val="both"/>
        <w:rPr>
          <w:rFonts w:asciiTheme="minorHAnsi" w:hAnsiTheme="minorHAnsi" w:cstheme="minorHAnsi"/>
          <w:color w:val="000000" w:themeColor="text1"/>
        </w:rPr>
      </w:pPr>
      <w:r w:rsidRPr="00C1522F">
        <w:rPr>
          <w:rFonts w:asciiTheme="minorHAnsi" w:hAnsiTheme="minorHAnsi" w:cstheme="minorHAnsi"/>
          <w:color w:val="000000" w:themeColor="text1"/>
          <w:bdr w:val="none" w:sz="0" w:space="0" w:color="auto" w:frame="1"/>
          <w:lang w:val="en-US"/>
        </w:rPr>
        <w:t>Abuja Electricity Distribution Plc (AEDC) is a licensed electricity distribution company in the Nigerian Electricity Supply Industry (NESI)</w:t>
      </w:r>
      <w:r>
        <w:rPr>
          <w:rFonts w:asciiTheme="minorHAnsi" w:hAnsiTheme="minorHAnsi" w:cstheme="minorHAnsi"/>
          <w:color w:val="000000" w:themeColor="text1"/>
          <w:bdr w:val="none" w:sz="0" w:space="0" w:color="auto" w:frame="1"/>
          <w:lang w:val="en-US"/>
        </w:rPr>
        <w:t>, responsible for distributing</w:t>
      </w:r>
      <w:r w:rsidRPr="00C1522F">
        <w:rPr>
          <w:rFonts w:asciiTheme="minorHAnsi" w:hAnsiTheme="minorHAnsi" w:cstheme="minorHAnsi"/>
          <w:color w:val="000000" w:themeColor="text1"/>
          <w:bdr w:val="none" w:sz="0" w:space="0" w:color="auto" w:frame="1"/>
          <w:lang w:val="en-US"/>
        </w:rPr>
        <w:t xml:space="preserve"> electricity to customers within its coverage area</w:t>
      </w:r>
      <w:r>
        <w:rPr>
          <w:rFonts w:asciiTheme="minorHAnsi" w:hAnsiTheme="minorHAnsi" w:cstheme="minorHAnsi"/>
          <w:color w:val="000000" w:themeColor="text1"/>
          <w:bdr w:val="none" w:sz="0" w:space="0" w:color="auto" w:frame="1"/>
          <w:lang w:val="en-US"/>
        </w:rPr>
        <w:t>s of</w:t>
      </w:r>
      <w:r w:rsidRPr="00C1522F">
        <w:rPr>
          <w:rFonts w:asciiTheme="minorHAnsi" w:hAnsiTheme="minorHAnsi" w:cstheme="minorHAnsi"/>
          <w:color w:val="000000" w:themeColor="text1"/>
          <w:bdr w:val="none" w:sz="0" w:space="0" w:color="auto" w:frame="1"/>
          <w:lang w:val="en-US"/>
        </w:rPr>
        <w:t xml:space="preserve"> Federal Capital Territory (FCT), Niger, Kogi and Nasarawa States.  </w:t>
      </w:r>
    </w:p>
    <w:p w14:paraId="47AAC7D3" w14:textId="77777777" w:rsidR="00B72724" w:rsidRPr="00C1522F" w:rsidRDefault="00B72724" w:rsidP="00B72724">
      <w:pPr>
        <w:pStyle w:val="NormalWeb"/>
        <w:shd w:val="clear" w:color="auto" w:fill="FFFFFF"/>
        <w:spacing w:before="0" w:beforeAutospacing="0" w:after="0" w:afterAutospacing="0"/>
        <w:jc w:val="both"/>
        <w:rPr>
          <w:rFonts w:asciiTheme="minorHAnsi" w:hAnsiTheme="minorHAnsi" w:cstheme="minorHAnsi"/>
          <w:color w:val="000000" w:themeColor="text1"/>
        </w:rPr>
      </w:pPr>
      <w:r w:rsidRPr="00C1522F">
        <w:rPr>
          <w:rFonts w:asciiTheme="minorHAnsi" w:hAnsiTheme="minorHAnsi" w:cstheme="minorHAnsi"/>
          <w:color w:val="000000" w:themeColor="text1"/>
          <w:bdr w:val="none" w:sz="0" w:space="0" w:color="auto" w:frame="1"/>
          <w:lang w:val="en-US"/>
        </w:rPr>
        <w:t> </w:t>
      </w:r>
    </w:p>
    <w:p w14:paraId="7DC0BD0B" w14:textId="77777777" w:rsidR="00B72724" w:rsidRPr="00C1522F" w:rsidRDefault="00B72724" w:rsidP="00B72724">
      <w:pPr>
        <w:pStyle w:val="NormalWeb"/>
        <w:shd w:val="clear" w:color="auto" w:fill="FFFFFF"/>
        <w:spacing w:before="0" w:beforeAutospacing="0" w:after="0" w:afterAutospacing="0"/>
        <w:jc w:val="both"/>
        <w:rPr>
          <w:rFonts w:asciiTheme="minorHAnsi" w:hAnsiTheme="minorHAnsi" w:cstheme="minorHAnsi"/>
          <w:color w:val="000000" w:themeColor="text1"/>
        </w:rPr>
      </w:pPr>
      <w:r w:rsidRPr="00C1522F">
        <w:rPr>
          <w:rFonts w:asciiTheme="minorHAnsi" w:hAnsiTheme="minorHAnsi" w:cstheme="minorHAnsi"/>
          <w:color w:val="000000" w:themeColor="text1"/>
          <w:bdr w:val="none" w:sz="0" w:space="0" w:color="auto" w:frame="1"/>
          <w:lang w:val="en-US"/>
        </w:rPr>
        <w:t xml:space="preserve">In the discharge of its </w:t>
      </w:r>
      <w:r>
        <w:rPr>
          <w:rFonts w:asciiTheme="minorHAnsi" w:hAnsiTheme="minorHAnsi" w:cstheme="minorHAnsi"/>
          <w:color w:val="000000" w:themeColor="text1"/>
          <w:bdr w:val="none" w:sz="0" w:space="0" w:color="auto" w:frame="1"/>
          <w:lang w:val="en-US"/>
        </w:rPr>
        <w:t>dutie</w:t>
      </w:r>
      <w:r w:rsidRPr="00C1522F">
        <w:rPr>
          <w:rFonts w:asciiTheme="minorHAnsi" w:hAnsiTheme="minorHAnsi" w:cstheme="minorHAnsi"/>
          <w:color w:val="000000" w:themeColor="text1"/>
          <w:bdr w:val="none" w:sz="0" w:space="0" w:color="auto" w:frame="1"/>
          <w:lang w:val="en-US"/>
        </w:rPr>
        <w:t>s as a service provider, AED</w:t>
      </w:r>
      <w:r>
        <w:rPr>
          <w:rFonts w:asciiTheme="minorHAnsi" w:hAnsiTheme="minorHAnsi" w:cstheme="minorHAnsi"/>
          <w:color w:val="000000" w:themeColor="text1"/>
          <w:bdr w:val="none" w:sz="0" w:space="0" w:color="auto" w:frame="1"/>
          <w:lang w:val="en-US"/>
        </w:rPr>
        <w:t>C</w:t>
      </w:r>
      <w:r w:rsidRPr="00C1522F">
        <w:rPr>
          <w:rFonts w:asciiTheme="minorHAnsi" w:hAnsiTheme="minorHAnsi" w:cstheme="minorHAnsi"/>
          <w:color w:val="000000" w:themeColor="text1"/>
          <w:bdr w:val="none" w:sz="0" w:space="0" w:color="auto" w:frame="1"/>
          <w:lang w:val="en-US"/>
        </w:rPr>
        <w:t xml:space="preserve"> re</w:t>
      </w:r>
      <w:r>
        <w:rPr>
          <w:rFonts w:asciiTheme="minorHAnsi" w:hAnsiTheme="minorHAnsi" w:cstheme="minorHAnsi"/>
          <w:color w:val="000000" w:themeColor="text1"/>
          <w:bdr w:val="none" w:sz="0" w:space="0" w:color="auto" w:frame="1"/>
          <w:lang w:val="en-US"/>
        </w:rPr>
        <w:t>lies on</w:t>
      </w:r>
      <w:r w:rsidRPr="00C1522F">
        <w:rPr>
          <w:rFonts w:asciiTheme="minorHAnsi" w:hAnsiTheme="minorHAnsi" w:cstheme="minorHAnsi"/>
          <w:color w:val="000000" w:themeColor="text1"/>
          <w:bdr w:val="none" w:sz="0" w:space="0" w:color="auto" w:frame="1"/>
          <w:lang w:val="en-US"/>
        </w:rPr>
        <w:t xml:space="preserve"> the services of third part</w:t>
      </w:r>
      <w:r>
        <w:rPr>
          <w:rFonts w:asciiTheme="minorHAnsi" w:hAnsiTheme="minorHAnsi" w:cstheme="minorHAnsi"/>
          <w:color w:val="000000" w:themeColor="text1"/>
          <w:bdr w:val="none" w:sz="0" w:space="0" w:color="auto" w:frame="1"/>
          <w:lang w:val="en-US"/>
        </w:rPr>
        <w:t xml:space="preserve">y companies such as </w:t>
      </w:r>
      <w:r w:rsidRPr="00C1522F">
        <w:rPr>
          <w:rFonts w:asciiTheme="minorHAnsi" w:hAnsiTheme="minorHAnsi" w:cstheme="minorHAnsi"/>
          <w:color w:val="000000" w:themeColor="text1"/>
          <w:bdr w:val="none" w:sz="0" w:space="0" w:color="auto" w:frame="1"/>
          <w:lang w:val="en-US"/>
        </w:rPr>
        <w:t>vendors</w:t>
      </w:r>
      <w:r>
        <w:rPr>
          <w:rFonts w:asciiTheme="minorHAnsi" w:hAnsiTheme="minorHAnsi" w:cstheme="minorHAnsi"/>
          <w:color w:val="000000" w:themeColor="text1"/>
          <w:bdr w:val="none" w:sz="0" w:space="0" w:color="auto" w:frame="1"/>
          <w:lang w:val="en-US"/>
        </w:rPr>
        <w:t xml:space="preserve">, </w:t>
      </w:r>
      <w:r w:rsidRPr="00C1522F">
        <w:rPr>
          <w:rFonts w:asciiTheme="minorHAnsi" w:hAnsiTheme="minorHAnsi" w:cstheme="minorHAnsi"/>
          <w:color w:val="000000" w:themeColor="text1"/>
          <w:bdr w:val="none" w:sz="0" w:space="0" w:color="auto" w:frame="1"/>
          <w:lang w:val="en-US"/>
        </w:rPr>
        <w:t>service providers</w:t>
      </w:r>
      <w:r>
        <w:rPr>
          <w:rFonts w:asciiTheme="minorHAnsi" w:hAnsiTheme="minorHAnsi" w:cstheme="minorHAnsi"/>
          <w:color w:val="000000" w:themeColor="text1"/>
          <w:bdr w:val="none" w:sz="0" w:space="0" w:color="auto" w:frame="1"/>
          <w:lang w:val="en-US"/>
        </w:rPr>
        <w:t xml:space="preserve">, </w:t>
      </w:r>
      <w:r w:rsidRPr="00C1522F">
        <w:rPr>
          <w:rFonts w:asciiTheme="minorHAnsi" w:hAnsiTheme="minorHAnsi" w:cstheme="minorHAnsi"/>
          <w:color w:val="000000" w:themeColor="text1"/>
          <w:bdr w:val="none" w:sz="0" w:space="0" w:color="auto" w:frame="1"/>
          <w:lang w:val="en-US"/>
        </w:rPr>
        <w:t xml:space="preserve">suppliers, meter installers </w:t>
      </w:r>
      <w:r>
        <w:rPr>
          <w:rFonts w:asciiTheme="minorHAnsi" w:hAnsiTheme="minorHAnsi" w:cstheme="minorHAnsi"/>
          <w:color w:val="000000" w:themeColor="text1"/>
          <w:bdr w:val="none" w:sz="0" w:space="0" w:color="auto" w:frame="1"/>
          <w:lang w:val="en-US"/>
        </w:rPr>
        <w:t>(staff of</w:t>
      </w:r>
      <w:r w:rsidRPr="00C1522F">
        <w:rPr>
          <w:rFonts w:asciiTheme="minorHAnsi" w:hAnsiTheme="minorHAnsi" w:cstheme="minorHAnsi"/>
          <w:color w:val="000000" w:themeColor="text1"/>
          <w:bdr w:val="none" w:sz="0" w:space="0" w:color="auto" w:frame="1"/>
          <w:lang w:val="en-US"/>
        </w:rPr>
        <w:t xml:space="preserve"> meter asset providers</w:t>
      </w:r>
      <w:r>
        <w:rPr>
          <w:rFonts w:asciiTheme="minorHAnsi" w:hAnsiTheme="minorHAnsi" w:cstheme="minorHAnsi"/>
          <w:color w:val="000000" w:themeColor="text1"/>
          <w:bdr w:val="none" w:sz="0" w:space="0" w:color="auto" w:frame="1"/>
          <w:lang w:val="en-US"/>
        </w:rPr>
        <w:t xml:space="preserve"> - MAPs)</w:t>
      </w:r>
      <w:r w:rsidRPr="00C1522F">
        <w:rPr>
          <w:rFonts w:asciiTheme="minorHAnsi" w:hAnsiTheme="minorHAnsi" w:cstheme="minorHAnsi"/>
          <w:color w:val="000000" w:themeColor="text1"/>
          <w:bdr w:val="none" w:sz="0" w:space="0" w:color="auto" w:frame="1"/>
          <w:lang w:val="en-US"/>
        </w:rPr>
        <w:t>, members of the Licensed Electrical Contractors Association of Nigeria (LECAN) who by regulation are required to</w:t>
      </w:r>
      <w:r>
        <w:rPr>
          <w:rFonts w:asciiTheme="minorHAnsi" w:hAnsiTheme="minorHAnsi" w:cstheme="minorHAnsi"/>
          <w:color w:val="000000" w:themeColor="text1"/>
          <w:bdr w:val="none" w:sz="0" w:space="0" w:color="auto" w:frame="1"/>
          <w:lang w:val="en-US"/>
        </w:rPr>
        <w:t xml:space="preserve"> certify the electrical wiring of customer premises in readiness for metering by</w:t>
      </w:r>
      <w:r w:rsidRPr="00C1522F">
        <w:rPr>
          <w:rFonts w:asciiTheme="minorHAnsi" w:hAnsiTheme="minorHAnsi" w:cstheme="minorHAnsi"/>
          <w:color w:val="000000" w:themeColor="text1"/>
          <w:bdr w:val="none" w:sz="0" w:space="0" w:color="auto" w:frame="1"/>
          <w:lang w:val="en-US"/>
        </w:rPr>
        <w:t xml:space="preserve"> affix</w:t>
      </w:r>
      <w:r>
        <w:rPr>
          <w:rFonts w:asciiTheme="minorHAnsi" w:hAnsiTheme="minorHAnsi" w:cstheme="minorHAnsi"/>
          <w:color w:val="000000" w:themeColor="text1"/>
          <w:bdr w:val="none" w:sz="0" w:space="0" w:color="auto" w:frame="1"/>
          <w:lang w:val="en-US"/>
        </w:rPr>
        <w:t>ing</w:t>
      </w:r>
      <w:r w:rsidRPr="00C1522F">
        <w:rPr>
          <w:rFonts w:asciiTheme="minorHAnsi" w:hAnsiTheme="minorHAnsi" w:cstheme="minorHAnsi"/>
          <w:color w:val="000000" w:themeColor="text1"/>
          <w:bdr w:val="none" w:sz="0" w:space="0" w:color="auto" w:frame="1"/>
          <w:lang w:val="en-US"/>
        </w:rPr>
        <w:t xml:space="preserve"> their stamp/seal on AED</w:t>
      </w:r>
      <w:r>
        <w:rPr>
          <w:rFonts w:asciiTheme="minorHAnsi" w:hAnsiTheme="minorHAnsi" w:cstheme="minorHAnsi"/>
          <w:color w:val="000000" w:themeColor="text1"/>
          <w:bdr w:val="none" w:sz="0" w:space="0" w:color="auto" w:frame="1"/>
          <w:lang w:val="en-US"/>
        </w:rPr>
        <w:t>C</w:t>
      </w:r>
      <w:r w:rsidRPr="00C1522F">
        <w:rPr>
          <w:rFonts w:asciiTheme="minorHAnsi" w:hAnsiTheme="minorHAnsi" w:cstheme="minorHAnsi"/>
          <w:color w:val="000000" w:themeColor="text1"/>
          <w:bdr w:val="none" w:sz="0" w:space="0" w:color="auto" w:frame="1"/>
          <w:lang w:val="en-US"/>
        </w:rPr>
        <w:t>’s Form 74 (Application for connection to AED Plc’s electricity network). </w:t>
      </w:r>
    </w:p>
    <w:p w14:paraId="66215591" w14:textId="77777777" w:rsidR="00B72724" w:rsidRPr="00C1522F" w:rsidRDefault="00B72724" w:rsidP="00B72724">
      <w:pPr>
        <w:pStyle w:val="NormalWeb"/>
        <w:shd w:val="clear" w:color="auto" w:fill="FFFFFF"/>
        <w:spacing w:before="0" w:beforeAutospacing="0" w:after="0" w:afterAutospacing="0"/>
        <w:jc w:val="both"/>
        <w:rPr>
          <w:rFonts w:asciiTheme="minorHAnsi" w:hAnsiTheme="minorHAnsi" w:cstheme="minorHAnsi"/>
          <w:color w:val="000000" w:themeColor="text1"/>
        </w:rPr>
      </w:pPr>
      <w:r w:rsidRPr="00C1522F">
        <w:rPr>
          <w:rFonts w:asciiTheme="minorHAnsi" w:hAnsiTheme="minorHAnsi" w:cstheme="minorHAnsi"/>
          <w:color w:val="000000" w:themeColor="text1"/>
          <w:bdr w:val="none" w:sz="0" w:space="0" w:color="auto" w:frame="1"/>
          <w:lang w:val="en-US"/>
        </w:rPr>
        <w:t> </w:t>
      </w:r>
    </w:p>
    <w:p w14:paraId="27DC7E35" w14:textId="77777777" w:rsidR="00B72724" w:rsidRDefault="00B72724" w:rsidP="00B72724">
      <w:pPr>
        <w:pStyle w:val="NormalWeb"/>
        <w:shd w:val="clear" w:color="auto" w:fill="FFFFFF"/>
        <w:spacing w:before="0" w:beforeAutospacing="0" w:after="0" w:afterAutospacing="0"/>
        <w:jc w:val="both"/>
        <w:rPr>
          <w:rFonts w:asciiTheme="minorHAnsi" w:hAnsiTheme="minorHAnsi" w:cstheme="minorHAnsi"/>
          <w:color w:val="000000" w:themeColor="text1"/>
          <w:bdr w:val="none" w:sz="0" w:space="0" w:color="auto" w:frame="1"/>
          <w:lang w:val="en-US"/>
        </w:rPr>
      </w:pPr>
      <w:r>
        <w:rPr>
          <w:rFonts w:asciiTheme="minorHAnsi" w:hAnsiTheme="minorHAnsi" w:cstheme="minorHAnsi"/>
          <w:color w:val="000000" w:themeColor="text1"/>
          <w:bdr w:val="none" w:sz="0" w:space="0" w:color="auto" w:frame="1"/>
          <w:lang w:val="en-US"/>
        </w:rPr>
        <w:t xml:space="preserve">Given the foregoing, </w:t>
      </w:r>
      <w:r w:rsidRPr="00C1522F">
        <w:rPr>
          <w:rFonts w:asciiTheme="minorHAnsi" w:hAnsiTheme="minorHAnsi" w:cstheme="minorHAnsi"/>
          <w:color w:val="000000" w:themeColor="text1"/>
          <w:bdr w:val="none" w:sz="0" w:space="0" w:color="auto" w:frame="1"/>
          <w:lang w:val="en-US"/>
        </w:rPr>
        <w:t>AED</w:t>
      </w:r>
      <w:r>
        <w:rPr>
          <w:rFonts w:asciiTheme="minorHAnsi" w:hAnsiTheme="minorHAnsi" w:cstheme="minorHAnsi"/>
          <w:color w:val="000000" w:themeColor="text1"/>
          <w:bdr w:val="none" w:sz="0" w:space="0" w:color="auto" w:frame="1"/>
          <w:lang w:val="en-US"/>
        </w:rPr>
        <w:t xml:space="preserve">C hereby informs its esteemed customers that it is neither responsible for, nor does it endorse, support or authorize any unlawful, </w:t>
      </w:r>
      <w:r w:rsidRPr="00C1522F">
        <w:rPr>
          <w:rFonts w:asciiTheme="minorHAnsi" w:hAnsiTheme="minorHAnsi" w:cstheme="minorHAnsi"/>
          <w:color w:val="000000" w:themeColor="text1"/>
          <w:bdr w:val="none" w:sz="0" w:space="0" w:color="auto" w:frame="1"/>
          <w:lang w:val="en-US"/>
        </w:rPr>
        <w:t>unethical</w:t>
      </w:r>
      <w:r>
        <w:rPr>
          <w:rFonts w:asciiTheme="minorHAnsi" w:hAnsiTheme="minorHAnsi" w:cstheme="minorHAnsi"/>
          <w:color w:val="000000" w:themeColor="text1"/>
          <w:bdr w:val="none" w:sz="0" w:space="0" w:color="auto" w:frame="1"/>
          <w:lang w:val="en-US"/>
        </w:rPr>
        <w:t xml:space="preserve"> </w:t>
      </w:r>
      <w:r w:rsidRPr="00C1522F">
        <w:rPr>
          <w:rFonts w:asciiTheme="minorHAnsi" w:hAnsiTheme="minorHAnsi" w:cstheme="minorHAnsi"/>
          <w:color w:val="000000" w:themeColor="text1"/>
          <w:bdr w:val="none" w:sz="0" w:space="0" w:color="auto" w:frame="1"/>
          <w:lang w:val="en-US"/>
        </w:rPr>
        <w:t>or inimical</w:t>
      </w:r>
      <w:r>
        <w:rPr>
          <w:rFonts w:asciiTheme="minorHAnsi" w:hAnsiTheme="minorHAnsi" w:cstheme="minorHAnsi"/>
          <w:color w:val="000000" w:themeColor="text1"/>
          <w:bdr w:val="none" w:sz="0" w:space="0" w:color="auto" w:frame="1"/>
          <w:lang w:val="en-US"/>
        </w:rPr>
        <w:t xml:space="preserve"> actions taken by any of</w:t>
      </w:r>
      <w:r w:rsidRPr="00C1522F">
        <w:rPr>
          <w:rFonts w:asciiTheme="minorHAnsi" w:hAnsiTheme="minorHAnsi" w:cstheme="minorHAnsi"/>
          <w:color w:val="000000" w:themeColor="text1"/>
          <w:bdr w:val="none" w:sz="0" w:space="0" w:color="auto" w:frame="1"/>
          <w:lang w:val="en-US"/>
        </w:rPr>
        <w:t xml:space="preserve"> these 3</w:t>
      </w:r>
      <w:r w:rsidRPr="00C1522F">
        <w:rPr>
          <w:rFonts w:asciiTheme="minorHAnsi" w:hAnsiTheme="minorHAnsi" w:cstheme="minorHAnsi"/>
          <w:color w:val="000000" w:themeColor="text1"/>
          <w:bdr w:val="none" w:sz="0" w:space="0" w:color="auto" w:frame="1"/>
          <w:vertAlign w:val="superscript"/>
          <w:lang w:val="en-US"/>
        </w:rPr>
        <w:t>rd</w:t>
      </w:r>
      <w:r w:rsidRPr="00C1522F">
        <w:rPr>
          <w:rFonts w:asciiTheme="minorHAnsi" w:hAnsiTheme="minorHAnsi" w:cstheme="minorHAnsi"/>
          <w:color w:val="000000" w:themeColor="text1"/>
          <w:bdr w:val="none" w:sz="0" w:space="0" w:color="auto" w:frame="1"/>
          <w:lang w:val="en-US"/>
        </w:rPr>
        <w:t> parties</w:t>
      </w:r>
      <w:r>
        <w:rPr>
          <w:rFonts w:asciiTheme="minorHAnsi" w:hAnsiTheme="minorHAnsi" w:cstheme="minorHAnsi"/>
          <w:color w:val="000000" w:themeColor="text1"/>
          <w:bdr w:val="none" w:sz="0" w:space="0" w:color="auto" w:frame="1"/>
          <w:lang w:val="en-US"/>
        </w:rPr>
        <w:t xml:space="preserve"> who are not agents of AEDC but are </w:t>
      </w:r>
      <w:r w:rsidRPr="00C1522F">
        <w:rPr>
          <w:rFonts w:asciiTheme="minorHAnsi" w:hAnsiTheme="minorHAnsi" w:cstheme="minorHAnsi"/>
          <w:color w:val="000000" w:themeColor="text1"/>
          <w:bdr w:val="none" w:sz="0" w:space="0" w:color="auto" w:frame="1"/>
          <w:lang w:val="en-US"/>
        </w:rPr>
        <w:t>independent contractors</w:t>
      </w:r>
      <w:r>
        <w:rPr>
          <w:rFonts w:asciiTheme="minorHAnsi" w:hAnsiTheme="minorHAnsi" w:cstheme="minorHAnsi"/>
          <w:color w:val="000000" w:themeColor="text1"/>
          <w:bdr w:val="none" w:sz="0" w:space="0" w:color="auto" w:frame="1"/>
          <w:lang w:val="en-US"/>
        </w:rPr>
        <w:t xml:space="preserve">. </w:t>
      </w:r>
    </w:p>
    <w:p w14:paraId="50E28B9F" w14:textId="77777777" w:rsidR="00B72724" w:rsidRDefault="00B72724" w:rsidP="00B72724">
      <w:pPr>
        <w:pStyle w:val="NormalWeb"/>
        <w:shd w:val="clear" w:color="auto" w:fill="FFFFFF"/>
        <w:spacing w:before="0" w:beforeAutospacing="0" w:after="0" w:afterAutospacing="0"/>
        <w:jc w:val="both"/>
        <w:rPr>
          <w:rFonts w:asciiTheme="minorHAnsi" w:hAnsiTheme="minorHAnsi" w:cstheme="minorHAnsi"/>
          <w:color w:val="000000" w:themeColor="text1"/>
          <w:bdr w:val="none" w:sz="0" w:space="0" w:color="auto" w:frame="1"/>
          <w:lang w:val="en-US"/>
        </w:rPr>
      </w:pPr>
    </w:p>
    <w:p w14:paraId="1E1340D5" w14:textId="77777777" w:rsidR="00B72724" w:rsidRPr="00C1522F" w:rsidRDefault="00B72724" w:rsidP="00B72724">
      <w:pPr>
        <w:pStyle w:val="NormalWeb"/>
        <w:shd w:val="clear" w:color="auto" w:fill="FFFFFF"/>
        <w:spacing w:before="0" w:beforeAutospacing="0" w:after="0" w:afterAutospacing="0"/>
        <w:jc w:val="both"/>
        <w:rPr>
          <w:rFonts w:asciiTheme="minorHAnsi" w:hAnsiTheme="minorHAnsi" w:cstheme="minorHAnsi"/>
          <w:color w:val="000000" w:themeColor="text1"/>
        </w:rPr>
      </w:pPr>
      <w:r>
        <w:rPr>
          <w:rFonts w:asciiTheme="minorHAnsi" w:hAnsiTheme="minorHAnsi" w:cstheme="minorHAnsi"/>
          <w:color w:val="000000" w:themeColor="text1"/>
          <w:bdr w:val="none" w:sz="0" w:space="0" w:color="auto" w:frame="1"/>
          <w:lang w:val="en-US"/>
        </w:rPr>
        <w:t>AEDC also hereby notifies a</w:t>
      </w:r>
      <w:r w:rsidRPr="00C1522F">
        <w:rPr>
          <w:rFonts w:asciiTheme="minorHAnsi" w:hAnsiTheme="minorHAnsi" w:cstheme="minorHAnsi"/>
          <w:color w:val="000000" w:themeColor="text1"/>
          <w:bdr w:val="none" w:sz="0" w:space="0" w:color="auto" w:frame="1"/>
          <w:lang w:val="en-US"/>
        </w:rPr>
        <w:t>ll</w:t>
      </w:r>
      <w:r>
        <w:rPr>
          <w:rFonts w:asciiTheme="minorHAnsi" w:hAnsiTheme="minorHAnsi" w:cstheme="minorHAnsi"/>
          <w:color w:val="000000" w:themeColor="text1"/>
          <w:bdr w:val="none" w:sz="0" w:space="0" w:color="auto" w:frame="1"/>
          <w:lang w:val="en-US"/>
        </w:rPr>
        <w:t xml:space="preserve"> third-party</w:t>
      </w:r>
      <w:r w:rsidRPr="00C1522F">
        <w:rPr>
          <w:rFonts w:asciiTheme="minorHAnsi" w:hAnsiTheme="minorHAnsi" w:cstheme="minorHAnsi"/>
          <w:color w:val="000000" w:themeColor="text1"/>
          <w:bdr w:val="none" w:sz="0" w:space="0" w:color="auto" w:frame="1"/>
          <w:lang w:val="en-US"/>
        </w:rPr>
        <w:t xml:space="preserve"> service providers, independent contractors, LECAN members </w:t>
      </w:r>
      <w:r>
        <w:rPr>
          <w:rFonts w:asciiTheme="minorHAnsi" w:hAnsiTheme="minorHAnsi" w:cstheme="minorHAnsi"/>
          <w:color w:val="000000" w:themeColor="text1"/>
          <w:bdr w:val="none" w:sz="0" w:space="0" w:color="auto" w:frame="1"/>
          <w:lang w:val="en-US"/>
        </w:rPr>
        <w:t xml:space="preserve">and </w:t>
      </w:r>
      <w:r w:rsidRPr="00C1522F">
        <w:rPr>
          <w:rFonts w:asciiTheme="minorHAnsi" w:hAnsiTheme="minorHAnsi" w:cstheme="minorHAnsi"/>
          <w:color w:val="000000" w:themeColor="text1"/>
          <w:bdr w:val="none" w:sz="0" w:space="0" w:color="auto" w:frame="1"/>
          <w:lang w:val="en-US"/>
        </w:rPr>
        <w:t xml:space="preserve">all other stakeholders </w:t>
      </w:r>
      <w:r>
        <w:rPr>
          <w:rFonts w:asciiTheme="minorHAnsi" w:hAnsiTheme="minorHAnsi" w:cstheme="minorHAnsi"/>
          <w:color w:val="000000" w:themeColor="text1"/>
          <w:bdr w:val="none" w:sz="0" w:space="0" w:color="auto" w:frame="1"/>
          <w:lang w:val="en-US"/>
        </w:rPr>
        <w:t>to desist from engaging in any unlawful activities capable of exposing the company to liability or tarnishing the image of the company as entities engaging in such activities shall be prosecuted to the fullest extent of the law.</w:t>
      </w:r>
      <w:r w:rsidRPr="00A72D8C">
        <w:rPr>
          <w:rFonts w:asciiTheme="minorHAnsi" w:hAnsiTheme="minorHAnsi" w:cstheme="minorHAnsi"/>
          <w:color w:val="000000" w:themeColor="text1"/>
          <w:bdr w:val="none" w:sz="0" w:space="0" w:color="auto" w:frame="1"/>
          <w:lang w:val="en-US"/>
        </w:rPr>
        <w:t xml:space="preserve"> </w:t>
      </w:r>
      <w:r>
        <w:rPr>
          <w:rFonts w:asciiTheme="minorHAnsi" w:hAnsiTheme="minorHAnsi" w:cstheme="minorHAnsi"/>
          <w:color w:val="000000" w:themeColor="text1"/>
          <w:bdr w:val="none" w:sz="0" w:space="0" w:color="auto" w:frame="1"/>
          <w:lang w:val="en-US"/>
        </w:rPr>
        <w:t>In addition, such organizations will be referred to the appropriate supervisory authorities for sanction and any responsible person(s) will be blacklisted.</w:t>
      </w:r>
    </w:p>
    <w:p w14:paraId="63AAFEB3" w14:textId="77777777" w:rsidR="00B72724" w:rsidRPr="00C1522F" w:rsidRDefault="00B72724" w:rsidP="00B72724">
      <w:pPr>
        <w:pStyle w:val="NormalWeb"/>
        <w:shd w:val="clear" w:color="auto" w:fill="FFFFFF"/>
        <w:spacing w:before="0" w:beforeAutospacing="0" w:after="0" w:afterAutospacing="0"/>
        <w:jc w:val="both"/>
        <w:rPr>
          <w:rFonts w:asciiTheme="minorHAnsi" w:hAnsiTheme="minorHAnsi" w:cstheme="minorHAnsi"/>
          <w:color w:val="000000" w:themeColor="text1"/>
        </w:rPr>
      </w:pPr>
      <w:r w:rsidRPr="00C1522F">
        <w:rPr>
          <w:rFonts w:asciiTheme="minorHAnsi" w:hAnsiTheme="minorHAnsi" w:cstheme="minorHAnsi"/>
          <w:color w:val="000000" w:themeColor="text1"/>
          <w:bdr w:val="none" w:sz="0" w:space="0" w:color="auto" w:frame="1"/>
          <w:lang w:val="en-US"/>
        </w:rPr>
        <w:t> </w:t>
      </w:r>
    </w:p>
    <w:p w14:paraId="31F9F245" w14:textId="77777777" w:rsidR="00B72724" w:rsidRPr="00C1522F" w:rsidRDefault="00B72724" w:rsidP="00B72724">
      <w:pPr>
        <w:pStyle w:val="NormalWeb"/>
        <w:shd w:val="clear" w:color="auto" w:fill="FFFFFF"/>
        <w:spacing w:before="0" w:beforeAutospacing="0" w:after="0" w:afterAutospacing="0"/>
        <w:jc w:val="both"/>
        <w:rPr>
          <w:rFonts w:asciiTheme="minorHAnsi" w:hAnsiTheme="minorHAnsi" w:cstheme="minorHAnsi"/>
          <w:color w:val="000000" w:themeColor="text1"/>
        </w:rPr>
      </w:pPr>
      <w:r>
        <w:rPr>
          <w:rFonts w:asciiTheme="minorHAnsi" w:hAnsiTheme="minorHAnsi" w:cstheme="minorHAnsi"/>
          <w:color w:val="000000" w:themeColor="text1"/>
          <w:bdr w:val="none" w:sz="0" w:space="0" w:color="auto" w:frame="1"/>
          <w:lang w:val="en-US"/>
        </w:rPr>
        <w:t>We also use this medium to remind</w:t>
      </w:r>
      <w:r w:rsidRPr="00C1522F">
        <w:rPr>
          <w:rFonts w:asciiTheme="minorHAnsi" w:hAnsiTheme="minorHAnsi" w:cstheme="minorHAnsi"/>
          <w:color w:val="000000" w:themeColor="text1"/>
          <w:bdr w:val="none" w:sz="0" w:space="0" w:color="auto" w:frame="1"/>
          <w:lang w:val="en-US"/>
        </w:rPr>
        <w:t xml:space="preserve"> our stakeholders that AED</w:t>
      </w:r>
      <w:r>
        <w:rPr>
          <w:rFonts w:asciiTheme="minorHAnsi" w:hAnsiTheme="minorHAnsi" w:cstheme="minorHAnsi"/>
          <w:color w:val="000000" w:themeColor="text1"/>
          <w:bdr w:val="none" w:sz="0" w:space="0" w:color="auto" w:frame="1"/>
          <w:lang w:val="en-US"/>
        </w:rPr>
        <w:t>C</w:t>
      </w:r>
      <w:r w:rsidRPr="00C1522F">
        <w:rPr>
          <w:rFonts w:asciiTheme="minorHAnsi" w:hAnsiTheme="minorHAnsi" w:cstheme="minorHAnsi"/>
          <w:color w:val="000000" w:themeColor="text1"/>
          <w:bdr w:val="none" w:sz="0" w:space="0" w:color="auto" w:frame="1"/>
          <w:lang w:val="en-US"/>
        </w:rPr>
        <w:t xml:space="preserve"> abhors all forms of unethical practices and conduct</w:t>
      </w:r>
      <w:r>
        <w:rPr>
          <w:rFonts w:asciiTheme="minorHAnsi" w:hAnsiTheme="minorHAnsi" w:cstheme="minorHAnsi"/>
          <w:color w:val="000000" w:themeColor="text1"/>
          <w:bdr w:val="none" w:sz="0" w:space="0" w:color="auto" w:frame="1"/>
          <w:lang w:val="en-US"/>
        </w:rPr>
        <w:t>s</w:t>
      </w:r>
      <w:r w:rsidRPr="00C1522F">
        <w:rPr>
          <w:rFonts w:asciiTheme="minorHAnsi" w:hAnsiTheme="minorHAnsi" w:cstheme="minorHAnsi"/>
          <w:color w:val="000000" w:themeColor="text1"/>
          <w:bdr w:val="none" w:sz="0" w:space="0" w:color="auto" w:frame="1"/>
          <w:lang w:val="en-US"/>
        </w:rPr>
        <w:t>,</w:t>
      </w:r>
      <w:r>
        <w:rPr>
          <w:rFonts w:asciiTheme="minorHAnsi" w:hAnsiTheme="minorHAnsi" w:cstheme="minorHAnsi"/>
          <w:color w:val="000000" w:themeColor="text1"/>
          <w:bdr w:val="none" w:sz="0" w:space="0" w:color="auto" w:frame="1"/>
          <w:lang w:val="en-US"/>
        </w:rPr>
        <w:t xml:space="preserve"> </w:t>
      </w:r>
      <w:r w:rsidRPr="00C1522F">
        <w:rPr>
          <w:rFonts w:asciiTheme="minorHAnsi" w:hAnsiTheme="minorHAnsi" w:cstheme="minorHAnsi"/>
          <w:color w:val="000000" w:themeColor="text1"/>
          <w:bdr w:val="none" w:sz="0" w:space="0" w:color="auto" w:frame="1"/>
          <w:lang w:val="en-US"/>
        </w:rPr>
        <w:t xml:space="preserve">and demands the strictest adherence to ethical practices from its </w:t>
      </w:r>
      <w:r>
        <w:rPr>
          <w:rFonts w:asciiTheme="minorHAnsi" w:hAnsiTheme="minorHAnsi" w:cstheme="minorHAnsi"/>
          <w:color w:val="000000" w:themeColor="text1"/>
          <w:bdr w:val="none" w:sz="0" w:space="0" w:color="auto" w:frame="1"/>
          <w:lang w:val="en-US"/>
        </w:rPr>
        <w:t xml:space="preserve">stakeholders including </w:t>
      </w:r>
      <w:r w:rsidRPr="00C1522F">
        <w:rPr>
          <w:rFonts w:asciiTheme="minorHAnsi" w:hAnsiTheme="minorHAnsi" w:cstheme="minorHAnsi"/>
          <w:color w:val="000000" w:themeColor="text1"/>
          <w:bdr w:val="none" w:sz="0" w:space="0" w:color="auto" w:frame="1"/>
          <w:lang w:val="en-US"/>
        </w:rPr>
        <w:t xml:space="preserve">employees, </w:t>
      </w:r>
      <w:r>
        <w:rPr>
          <w:rFonts w:asciiTheme="minorHAnsi" w:hAnsiTheme="minorHAnsi" w:cstheme="minorHAnsi"/>
          <w:color w:val="000000" w:themeColor="text1"/>
          <w:bdr w:val="none" w:sz="0" w:space="0" w:color="auto" w:frame="1"/>
          <w:lang w:val="en-US"/>
        </w:rPr>
        <w:t>contractors, service providers</w:t>
      </w:r>
      <w:r w:rsidRPr="00C1522F">
        <w:rPr>
          <w:rFonts w:asciiTheme="minorHAnsi" w:hAnsiTheme="minorHAnsi" w:cstheme="minorHAnsi"/>
          <w:color w:val="000000" w:themeColor="text1"/>
          <w:bdr w:val="none" w:sz="0" w:space="0" w:color="auto" w:frame="1"/>
          <w:lang w:val="en-US"/>
        </w:rPr>
        <w:t xml:space="preserve">, </w:t>
      </w:r>
      <w:r>
        <w:rPr>
          <w:rFonts w:asciiTheme="minorHAnsi" w:hAnsiTheme="minorHAnsi" w:cstheme="minorHAnsi"/>
          <w:color w:val="000000" w:themeColor="text1"/>
          <w:bdr w:val="none" w:sz="0" w:space="0" w:color="auto" w:frame="1"/>
          <w:lang w:val="en-US"/>
        </w:rPr>
        <w:t xml:space="preserve">and </w:t>
      </w:r>
      <w:r w:rsidRPr="00C1522F">
        <w:rPr>
          <w:rFonts w:asciiTheme="minorHAnsi" w:hAnsiTheme="minorHAnsi" w:cstheme="minorHAnsi"/>
          <w:color w:val="000000" w:themeColor="text1"/>
          <w:bdr w:val="none" w:sz="0" w:space="0" w:color="auto" w:frame="1"/>
          <w:lang w:val="en-US"/>
        </w:rPr>
        <w:t>its customers. </w:t>
      </w:r>
    </w:p>
    <w:p w14:paraId="5CD0015A" w14:textId="77777777" w:rsidR="00B72724" w:rsidRDefault="00B72724" w:rsidP="00B72724">
      <w:pPr>
        <w:pStyle w:val="NormalWeb"/>
        <w:shd w:val="clear" w:color="auto" w:fill="FFFFFF"/>
        <w:spacing w:before="0" w:beforeAutospacing="0" w:after="0" w:afterAutospacing="0"/>
        <w:jc w:val="both"/>
        <w:rPr>
          <w:rFonts w:asciiTheme="minorHAnsi" w:hAnsiTheme="minorHAnsi" w:cstheme="minorHAnsi"/>
          <w:color w:val="000000" w:themeColor="text1"/>
          <w:bdr w:val="none" w:sz="0" w:space="0" w:color="auto" w:frame="1"/>
          <w:lang w:val="en-US"/>
        </w:rPr>
      </w:pPr>
      <w:r w:rsidRPr="00C1522F">
        <w:rPr>
          <w:rFonts w:asciiTheme="minorHAnsi" w:hAnsiTheme="minorHAnsi" w:cstheme="minorHAnsi"/>
          <w:color w:val="000000" w:themeColor="text1"/>
          <w:bdr w:val="none" w:sz="0" w:space="0" w:color="auto" w:frame="1"/>
          <w:lang w:val="en-US"/>
        </w:rPr>
        <w:t> </w:t>
      </w:r>
    </w:p>
    <w:p w14:paraId="32D0D40E" w14:textId="77777777" w:rsidR="00B72724" w:rsidRPr="00C1522F" w:rsidRDefault="00B72724" w:rsidP="00B72724">
      <w:pPr>
        <w:pStyle w:val="NormalWeb"/>
        <w:shd w:val="clear" w:color="auto" w:fill="FFFFFF"/>
        <w:spacing w:before="0" w:beforeAutospacing="0" w:after="0" w:afterAutospacing="0"/>
        <w:jc w:val="both"/>
        <w:rPr>
          <w:rFonts w:asciiTheme="minorHAnsi" w:hAnsiTheme="minorHAnsi" w:cstheme="minorHAnsi"/>
          <w:color w:val="000000" w:themeColor="text1"/>
        </w:rPr>
      </w:pPr>
      <w:r>
        <w:rPr>
          <w:rFonts w:asciiTheme="minorHAnsi" w:hAnsiTheme="minorHAnsi" w:cstheme="minorHAnsi"/>
          <w:color w:val="000000" w:themeColor="text1"/>
          <w:bdr w:val="none" w:sz="0" w:space="0" w:color="auto" w:frame="1"/>
          <w:lang w:val="en-US"/>
        </w:rPr>
        <w:t>Please find attached the AEDC Fraud Policy for your information and we encourage you to report anyone engaging in unlawful activities for or on behalf of AEDC to the whistleblowing lines listed below.</w:t>
      </w:r>
    </w:p>
    <w:p w14:paraId="1063E851" w14:textId="77777777" w:rsidR="00B72724" w:rsidRDefault="00B72724" w:rsidP="00B72724">
      <w:pPr>
        <w:pStyle w:val="NormalWeb"/>
        <w:shd w:val="clear" w:color="auto" w:fill="FFFFFF"/>
        <w:spacing w:before="0" w:beforeAutospacing="0" w:after="0" w:afterAutospacing="0"/>
        <w:jc w:val="both"/>
        <w:rPr>
          <w:rFonts w:asciiTheme="minorHAnsi" w:hAnsiTheme="minorHAnsi" w:cstheme="minorHAnsi"/>
          <w:color w:val="000000" w:themeColor="text1"/>
          <w:bdr w:val="none" w:sz="0" w:space="0" w:color="auto" w:frame="1"/>
          <w:lang w:val="en-US"/>
        </w:rPr>
      </w:pPr>
    </w:p>
    <w:p w14:paraId="63D42CFC" w14:textId="77777777" w:rsidR="00B72724" w:rsidRDefault="00B72724" w:rsidP="00B72724">
      <w:pPr>
        <w:pStyle w:val="NormalWeb"/>
        <w:shd w:val="clear" w:color="auto" w:fill="FFFFFF"/>
        <w:spacing w:before="0" w:beforeAutospacing="0" w:after="0" w:afterAutospacing="0"/>
        <w:jc w:val="both"/>
        <w:rPr>
          <w:rFonts w:asciiTheme="minorHAnsi" w:hAnsiTheme="minorHAnsi" w:cstheme="minorHAnsi"/>
          <w:color w:val="000000" w:themeColor="text1"/>
          <w:bdr w:val="none" w:sz="0" w:space="0" w:color="auto" w:frame="1"/>
          <w:lang w:val="en-US"/>
        </w:rPr>
      </w:pPr>
    </w:p>
    <w:p w14:paraId="5DCEBD46" w14:textId="77777777" w:rsidR="00B72724" w:rsidRPr="004A4D93" w:rsidRDefault="00B72724" w:rsidP="00B72724">
      <w:pPr>
        <w:pStyle w:val="NormalWeb"/>
        <w:shd w:val="clear" w:color="auto" w:fill="FFFFFF"/>
        <w:spacing w:before="0" w:beforeAutospacing="0" w:after="0" w:afterAutospacing="0"/>
        <w:jc w:val="both"/>
        <w:rPr>
          <w:rFonts w:asciiTheme="minorHAnsi" w:hAnsiTheme="minorHAnsi" w:cstheme="minorHAnsi"/>
          <w:color w:val="000000" w:themeColor="text1"/>
          <w:sz w:val="40"/>
          <w:szCs w:val="40"/>
          <w:bdr w:val="none" w:sz="0" w:space="0" w:color="auto" w:frame="1"/>
          <w:lang w:val="en-US"/>
        </w:rPr>
      </w:pPr>
      <w:r>
        <w:rPr>
          <w:rFonts w:asciiTheme="minorHAnsi" w:hAnsiTheme="minorHAnsi" w:cstheme="minorHAnsi"/>
          <w:color w:val="000000" w:themeColor="text1"/>
          <w:bdr w:val="none" w:sz="0" w:space="0" w:color="auto" w:frame="1"/>
          <w:lang w:val="en-US"/>
        </w:rPr>
        <w:t xml:space="preserve">Whistleblowing numbers: </w:t>
      </w:r>
      <w:r w:rsidRPr="004A4D93">
        <w:rPr>
          <w:rFonts w:asciiTheme="minorHAnsi" w:hAnsiTheme="minorHAnsi" w:cstheme="minorHAnsi"/>
          <w:color w:val="000000" w:themeColor="text1"/>
          <w:sz w:val="40"/>
          <w:szCs w:val="40"/>
          <w:bdr w:val="none" w:sz="0" w:space="0" w:color="auto" w:frame="1"/>
          <w:lang w:val="en-US"/>
        </w:rPr>
        <w:t>0803-907-0070 and 0906-280-4388</w:t>
      </w:r>
    </w:p>
    <w:p w14:paraId="5F401EB0" w14:textId="77777777" w:rsidR="00B72724" w:rsidRDefault="00B72724" w:rsidP="00B72724">
      <w:pPr>
        <w:pStyle w:val="NormalWeb"/>
        <w:shd w:val="clear" w:color="auto" w:fill="FFFFFF"/>
        <w:spacing w:before="0" w:beforeAutospacing="0" w:after="0" w:afterAutospacing="0"/>
        <w:jc w:val="both"/>
        <w:rPr>
          <w:rFonts w:asciiTheme="minorHAnsi" w:hAnsiTheme="minorHAnsi" w:cstheme="minorHAnsi"/>
          <w:color w:val="000000" w:themeColor="text1"/>
          <w:bdr w:val="none" w:sz="0" w:space="0" w:color="auto" w:frame="1"/>
          <w:lang w:val="en-US"/>
        </w:rPr>
      </w:pPr>
    </w:p>
    <w:p w14:paraId="39E6343C" w14:textId="77777777" w:rsidR="00B72724" w:rsidRPr="00C1522F" w:rsidRDefault="00B72724" w:rsidP="00B72724">
      <w:pPr>
        <w:pStyle w:val="NormalWeb"/>
        <w:shd w:val="clear" w:color="auto" w:fill="FFFFFF"/>
        <w:spacing w:before="0" w:beforeAutospacing="0" w:after="0" w:afterAutospacing="0"/>
        <w:jc w:val="both"/>
        <w:rPr>
          <w:rFonts w:asciiTheme="minorHAnsi" w:hAnsiTheme="minorHAnsi" w:cstheme="minorHAnsi"/>
          <w:color w:val="000000" w:themeColor="text1"/>
        </w:rPr>
      </w:pPr>
      <w:r w:rsidRPr="00C1522F">
        <w:rPr>
          <w:rFonts w:asciiTheme="minorHAnsi" w:hAnsiTheme="minorHAnsi" w:cstheme="minorHAnsi"/>
          <w:color w:val="000000" w:themeColor="text1"/>
          <w:bdr w:val="none" w:sz="0" w:space="0" w:color="auto" w:frame="1"/>
          <w:lang w:val="en-US"/>
        </w:rPr>
        <w:t>Signed </w:t>
      </w:r>
    </w:p>
    <w:p w14:paraId="4F6EA3A9" w14:textId="77777777" w:rsidR="00B72724" w:rsidRPr="00C1522F" w:rsidRDefault="00B72724" w:rsidP="00B72724">
      <w:pPr>
        <w:pStyle w:val="NormalWeb"/>
        <w:shd w:val="clear" w:color="auto" w:fill="FFFFFF"/>
        <w:spacing w:before="0" w:beforeAutospacing="0" w:after="0" w:afterAutospacing="0"/>
        <w:jc w:val="both"/>
        <w:rPr>
          <w:rFonts w:asciiTheme="minorHAnsi" w:hAnsiTheme="minorHAnsi" w:cstheme="minorHAnsi"/>
          <w:color w:val="000000" w:themeColor="text1"/>
        </w:rPr>
      </w:pPr>
      <w:r w:rsidRPr="00C1522F">
        <w:rPr>
          <w:rFonts w:asciiTheme="minorHAnsi" w:hAnsiTheme="minorHAnsi" w:cstheme="minorHAnsi"/>
          <w:color w:val="000000" w:themeColor="text1"/>
          <w:bdr w:val="none" w:sz="0" w:space="0" w:color="auto" w:frame="1"/>
          <w:lang w:val="en-US"/>
        </w:rPr>
        <w:t> Management </w:t>
      </w:r>
    </w:p>
    <w:p w14:paraId="62895745" w14:textId="77777777" w:rsidR="00B72724" w:rsidRDefault="00B72724" w:rsidP="00B72724">
      <w:pPr>
        <w:pStyle w:val="NormalWeb"/>
        <w:shd w:val="clear" w:color="auto" w:fill="FFFFFF"/>
        <w:spacing w:before="0" w:beforeAutospacing="0" w:after="0" w:afterAutospacing="0"/>
        <w:jc w:val="both"/>
        <w:rPr>
          <w:rFonts w:ascii="Calibri" w:hAnsi="Calibri" w:cs="Calibri"/>
          <w:color w:val="333333"/>
        </w:rPr>
      </w:pPr>
      <w:r>
        <w:rPr>
          <w:rFonts w:ascii="Calibri" w:hAnsi="Calibri" w:cs="Calibri"/>
          <w:color w:val="333333"/>
          <w:bdr w:val="none" w:sz="0" w:space="0" w:color="auto" w:frame="1"/>
          <w:lang w:val="en-US"/>
        </w:rPr>
        <w:t>Abuja Electricity Distribution Plc  </w:t>
      </w:r>
    </w:p>
    <w:p w14:paraId="49E5D9D8" w14:textId="77777777" w:rsidR="00B72724" w:rsidRDefault="00B72724" w:rsidP="00B72724"/>
    <w:p w14:paraId="7871F1A9" w14:textId="77777777" w:rsidR="00B72724" w:rsidRPr="00B72724" w:rsidRDefault="00B72724">
      <w:pPr>
        <w:rPr>
          <w:b/>
          <w:bCs/>
          <w:sz w:val="28"/>
          <w:szCs w:val="28"/>
          <w:lang w:val="en-US"/>
        </w:rPr>
      </w:pPr>
    </w:p>
    <w:sectPr w:rsidR="00B72724" w:rsidRPr="00B72724" w:rsidSect="004B201A">
      <w:headerReference w:type="default" r:id="rId6"/>
      <w:footerReference w:type="default" r:id="rId7"/>
      <w:pgSz w:w="11906" w:h="16838"/>
      <w:pgMar w:top="1041" w:right="1440" w:bottom="1440" w:left="85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BDE1" w14:textId="77777777" w:rsidR="00260526" w:rsidRDefault="00260526" w:rsidP="004B201A">
      <w:pPr>
        <w:spacing w:after="0"/>
      </w:pPr>
      <w:r>
        <w:separator/>
      </w:r>
    </w:p>
  </w:endnote>
  <w:endnote w:type="continuationSeparator" w:id="0">
    <w:p w14:paraId="51557C1D" w14:textId="77777777" w:rsidR="00260526" w:rsidRDefault="00260526" w:rsidP="004B20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9399" w14:textId="77777777" w:rsidR="004B201A" w:rsidRDefault="004B201A" w:rsidP="004B201A">
    <w:pPr>
      <w:pStyle w:val="Footer"/>
      <w:ind w:left="-993"/>
      <w:jc w:val="center"/>
    </w:pPr>
    <w:r>
      <w:rPr>
        <w:noProof/>
        <w:lang w:eastAsia="en-GB"/>
      </w:rPr>
      <w:drawing>
        <wp:inline distT="0" distB="0" distL="0" distR="0" wp14:anchorId="4A1978C1" wp14:editId="4E3A5E8D">
          <wp:extent cx="7649615" cy="1120977"/>
          <wp:effectExtent l="19050" t="0" r="8485" b="0"/>
          <wp:docPr id="2" name="Picture 1" descr="AEDC 2018 LETTER HEAD_BE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C 2018 LETTER HEAD_BELOW.png"/>
                  <pic:cNvPicPr/>
                </pic:nvPicPr>
                <pic:blipFill>
                  <a:blip r:embed="rId1"/>
                  <a:stretch>
                    <a:fillRect/>
                  </a:stretch>
                </pic:blipFill>
                <pic:spPr>
                  <a:xfrm>
                    <a:off x="0" y="0"/>
                    <a:ext cx="7646361" cy="112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06550" w14:textId="77777777" w:rsidR="00260526" w:rsidRDefault="00260526" w:rsidP="004B201A">
      <w:pPr>
        <w:spacing w:after="0"/>
      </w:pPr>
      <w:r>
        <w:separator/>
      </w:r>
    </w:p>
  </w:footnote>
  <w:footnote w:type="continuationSeparator" w:id="0">
    <w:p w14:paraId="0C2561A6" w14:textId="77777777" w:rsidR="00260526" w:rsidRDefault="00260526" w:rsidP="004B20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0B62" w14:textId="77777777" w:rsidR="004B201A" w:rsidRDefault="004B201A" w:rsidP="004B201A">
    <w:pPr>
      <w:pStyle w:val="Header"/>
      <w:jc w:val="right"/>
    </w:pPr>
    <w:r>
      <w:rPr>
        <w:noProof/>
        <w:lang w:eastAsia="en-GB"/>
      </w:rPr>
      <w:drawing>
        <wp:inline distT="0" distB="0" distL="0" distR="0" wp14:anchorId="6143FBA1" wp14:editId="0819352B">
          <wp:extent cx="1752604" cy="694945"/>
          <wp:effectExtent l="19050" t="0" r="0" b="0"/>
          <wp:docPr id="1" name="Picture 0" descr="AEDC 2018 LETTER HEAD_AB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C 2018 LETTER HEAD_ABOVE.png"/>
                  <pic:cNvPicPr/>
                </pic:nvPicPr>
                <pic:blipFill>
                  <a:blip r:embed="rId1"/>
                  <a:stretch>
                    <a:fillRect/>
                  </a:stretch>
                </pic:blipFill>
                <pic:spPr>
                  <a:xfrm>
                    <a:off x="0" y="0"/>
                    <a:ext cx="1752604" cy="694945"/>
                  </a:xfrm>
                  <a:prstGeom prst="rect">
                    <a:avLst/>
                  </a:prstGeom>
                </pic:spPr>
              </pic:pic>
            </a:graphicData>
          </a:graphic>
        </wp:inline>
      </w:drawing>
    </w:r>
  </w:p>
  <w:p w14:paraId="54388D3C" w14:textId="77777777" w:rsidR="004B201A" w:rsidRDefault="004B20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01A"/>
    <w:rsid w:val="00260526"/>
    <w:rsid w:val="004B201A"/>
    <w:rsid w:val="0055218F"/>
    <w:rsid w:val="005B7759"/>
    <w:rsid w:val="007B5C0C"/>
    <w:rsid w:val="00887D64"/>
    <w:rsid w:val="0099520D"/>
    <w:rsid w:val="00B72724"/>
    <w:rsid w:val="00C60A21"/>
    <w:rsid w:val="00DE1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4C494"/>
  <w15:docId w15:val="{41F7C81C-2BB8-9B4D-95C2-CFC1FBBF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01A"/>
    <w:pPr>
      <w:tabs>
        <w:tab w:val="center" w:pos="4513"/>
        <w:tab w:val="right" w:pos="9026"/>
      </w:tabs>
      <w:spacing w:after="0"/>
    </w:pPr>
  </w:style>
  <w:style w:type="character" w:customStyle="1" w:styleId="HeaderChar">
    <w:name w:val="Header Char"/>
    <w:basedOn w:val="DefaultParagraphFont"/>
    <w:link w:val="Header"/>
    <w:uiPriority w:val="99"/>
    <w:rsid w:val="004B201A"/>
  </w:style>
  <w:style w:type="paragraph" w:styleId="Footer">
    <w:name w:val="footer"/>
    <w:basedOn w:val="Normal"/>
    <w:link w:val="FooterChar"/>
    <w:uiPriority w:val="99"/>
    <w:semiHidden/>
    <w:unhideWhenUsed/>
    <w:rsid w:val="004B201A"/>
    <w:pPr>
      <w:tabs>
        <w:tab w:val="center" w:pos="4513"/>
        <w:tab w:val="right" w:pos="9026"/>
      </w:tabs>
      <w:spacing w:after="0"/>
    </w:pPr>
  </w:style>
  <w:style w:type="character" w:customStyle="1" w:styleId="FooterChar">
    <w:name w:val="Footer Char"/>
    <w:basedOn w:val="DefaultParagraphFont"/>
    <w:link w:val="Footer"/>
    <w:uiPriority w:val="99"/>
    <w:semiHidden/>
    <w:rsid w:val="004B201A"/>
  </w:style>
  <w:style w:type="paragraph" w:styleId="BalloonText">
    <w:name w:val="Balloon Text"/>
    <w:basedOn w:val="Normal"/>
    <w:link w:val="BalloonTextChar"/>
    <w:uiPriority w:val="99"/>
    <w:semiHidden/>
    <w:unhideWhenUsed/>
    <w:rsid w:val="004B20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01A"/>
    <w:rPr>
      <w:rFonts w:ascii="Tahoma" w:hAnsi="Tahoma" w:cs="Tahoma"/>
      <w:sz w:val="16"/>
      <w:szCs w:val="16"/>
    </w:rPr>
  </w:style>
  <w:style w:type="paragraph" w:styleId="NormalWeb">
    <w:name w:val="Normal (Web)"/>
    <w:basedOn w:val="Normal"/>
    <w:uiPriority w:val="99"/>
    <w:semiHidden/>
    <w:unhideWhenUsed/>
    <w:rsid w:val="00B72724"/>
    <w:pPr>
      <w:spacing w:before="100" w:beforeAutospacing="1" w:after="100" w:afterAutospacing="1"/>
      <w:jc w:val="left"/>
    </w:pPr>
    <w:rPr>
      <w:rFonts w:ascii="Times New Roman" w:eastAsia="Times New Roman" w:hAnsi="Times New Roman" w:cs="Times New Roman"/>
      <w:sz w:val="24"/>
      <w:szCs w:val="24"/>
      <w:lang w:val="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ASWALIT_VENTURES</dc:creator>
  <cp:lastModifiedBy>Microsoft Office User</cp:lastModifiedBy>
  <cp:revision>2</cp:revision>
  <dcterms:created xsi:type="dcterms:W3CDTF">2021-10-04T15:28:00Z</dcterms:created>
  <dcterms:modified xsi:type="dcterms:W3CDTF">2021-10-04T15:28:00Z</dcterms:modified>
</cp:coreProperties>
</file>